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ED" w:rsidRDefault="00F527ED" w:rsidP="00DD49F4">
      <w:pPr>
        <w:spacing w:line="360" w:lineRule="auto"/>
        <w:ind w:left="102"/>
        <w:jc w:val="center"/>
        <w:rPr>
          <w:rFonts w:cs="B Nazanin" w:hint="cs"/>
          <w:b/>
          <w:bCs/>
          <w:sz w:val="28"/>
          <w:rtl/>
          <w:lang w:bidi="fa-IR"/>
        </w:rPr>
      </w:pPr>
    </w:p>
    <w:p w:rsidR="00F527ED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:rsidR="00F527ED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56"/>
          <w:szCs w:val="56"/>
          <w:rtl/>
          <w:lang w:bidi="fa-IR"/>
        </w:rPr>
      </w:pPr>
    </w:p>
    <w:p w:rsidR="00F527ED" w:rsidRPr="00367B42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367B42">
        <w:rPr>
          <w:rFonts w:cs="B Nazanin" w:hint="cs"/>
          <w:b/>
          <w:bCs/>
          <w:sz w:val="72"/>
          <w:szCs w:val="72"/>
          <w:rtl/>
          <w:lang w:bidi="fa-IR"/>
        </w:rPr>
        <w:t>ترم بندی</w:t>
      </w:r>
      <w:r w:rsidR="00C03C65" w:rsidRPr="00367B42">
        <w:rPr>
          <w:rFonts w:cs="B Nazanin" w:hint="cs"/>
          <w:b/>
          <w:bCs/>
          <w:sz w:val="72"/>
          <w:szCs w:val="72"/>
          <w:rtl/>
          <w:lang w:bidi="fa-IR"/>
        </w:rPr>
        <w:t xml:space="preserve"> جدید</w:t>
      </w:r>
      <w:r w:rsidRPr="00367B42">
        <w:rPr>
          <w:rFonts w:cs="B Nazanin" w:hint="cs"/>
          <w:b/>
          <w:bCs/>
          <w:sz w:val="72"/>
          <w:szCs w:val="72"/>
          <w:rtl/>
          <w:lang w:bidi="fa-IR"/>
        </w:rPr>
        <w:t xml:space="preserve"> دکتری تغذیه</w:t>
      </w:r>
    </w:p>
    <w:p w:rsidR="00F527ED" w:rsidRPr="00367B42" w:rsidRDefault="004E2C96" w:rsidP="00DD49F4">
      <w:pPr>
        <w:spacing w:line="360" w:lineRule="auto"/>
        <w:ind w:left="10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67B42">
        <w:rPr>
          <w:rFonts w:cs="B Nazanin" w:hint="cs"/>
          <w:b/>
          <w:bCs/>
          <w:sz w:val="72"/>
          <w:szCs w:val="72"/>
          <w:rtl/>
          <w:lang w:bidi="fa-IR"/>
        </w:rPr>
        <w:t>1403-1402</w:t>
      </w:r>
    </w:p>
    <w:p w:rsidR="00F527ED" w:rsidRPr="00367B42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F527ED" w:rsidRPr="00367B42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F527ED" w:rsidRPr="00367B42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F527ED" w:rsidRPr="00367B42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F527ED" w:rsidRPr="00367B42" w:rsidRDefault="00F527ED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C03C65" w:rsidRPr="00367B42" w:rsidRDefault="00C03C65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C03C65" w:rsidRPr="00367B42" w:rsidRDefault="00C03C65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F527ED" w:rsidRPr="00367B42" w:rsidRDefault="00C03C65" w:rsidP="00F527ED">
      <w:pPr>
        <w:spacing w:line="360" w:lineRule="auto"/>
        <w:rPr>
          <w:rFonts w:cs="B Nazanin"/>
          <w:b/>
          <w:bCs/>
          <w:sz w:val="28"/>
          <w:rtl/>
          <w:lang w:bidi="fa-IR"/>
        </w:rPr>
      </w:pPr>
      <w:r w:rsidRPr="00367B42">
        <w:rPr>
          <w:rFonts w:cs="B Nazanin" w:hint="cs"/>
          <w:sz w:val="24"/>
          <w:szCs w:val="24"/>
          <w:rtl/>
        </w:rPr>
        <w:t xml:space="preserve">* </w:t>
      </w:r>
      <w:r w:rsidR="00F527ED" w:rsidRPr="00367B42">
        <w:rPr>
          <w:rFonts w:cs="B Nazanin" w:hint="cs"/>
          <w:sz w:val="24"/>
          <w:szCs w:val="24"/>
          <w:rtl/>
        </w:rPr>
        <w:t>2 واحد درس</w:t>
      </w:r>
      <w:r w:rsidR="00F527ED" w:rsidRPr="00367B42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F527ED" w:rsidRPr="00367B42">
        <w:rPr>
          <w:rFonts w:cs="B Nazanin" w:hint="cs"/>
          <w:sz w:val="24"/>
          <w:szCs w:val="24"/>
          <w:rtl/>
        </w:rPr>
        <w:t>اصول و مبانی مدیریت خطر حوادث و بلایا به واحد های درسی همه ی ترم ها اضافه شده و از نیسمال اول 1400-1401 لازم الاجرا می باشد.</w:t>
      </w:r>
    </w:p>
    <w:p w:rsidR="00C03C65" w:rsidRPr="00367B42" w:rsidRDefault="00C03C65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</w:p>
    <w:p w:rsidR="00DD49F4" w:rsidRPr="00367B42" w:rsidRDefault="00DD49F4" w:rsidP="00DD49F4">
      <w:pPr>
        <w:spacing w:line="360" w:lineRule="auto"/>
        <w:ind w:left="102"/>
        <w:jc w:val="center"/>
        <w:rPr>
          <w:rFonts w:cs="B Nazanin"/>
          <w:b/>
          <w:bCs/>
          <w:sz w:val="28"/>
          <w:rtl/>
          <w:lang w:bidi="fa-IR"/>
        </w:rPr>
      </w:pPr>
      <w:r w:rsidRPr="00367B42">
        <w:rPr>
          <w:rFonts w:cs="B Nazanin" w:hint="cs"/>
          <w:b/>
          <w:bCs/>
          <w:sz w:val="28"/>
          <w:rtl/>
          <w:lang w:bidi="fa-IR"/>
        </w:rPr>
        <w:lastRenderedPageBreak/>
        <w:t>ترم بندی دکترای تغذیه</w:t>
      </w:r>
    </w:p>
    <w:p w:rsidR="00DC225E" w:rsidRPr="00367B42" w:rsidRDefault="00DC225E" w:rsidP="00DD49F4">
      <w:pPr>
        <w:spacing w:line="360" w:lineRule="auto"/>
        <w:ind w:left="102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یک:</w:t>
      </w:r>
    </w:p>
    <w:p w:rsidR="00B83C3E" w:rsidRPr="00367B42" w:rsidRDefault="00B83C3E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5"/>
        <w:gridCol w:w="1492"/>
        <w:gridCol w:w="1250"/>
        <w:gridCol w:w="941"/>
        <w:gridCol w:w="961"/>
        <w:gridCol w:w="3503"/>
      </w:tblGrid>
      <w:tr w:rsidR="00460171" w:rsidRPr="00367B42" w:rsidTr="00460171">
        <w:trPr>
          <w:trHeight w:val="413"/>
        </w:trPr>
        <w:tc>
          <w:tcPr>
            <w:tcW w:w="895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92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50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902" w:type="dxa"/>
            <w:gridSpan w:val="2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503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  <w:r w:rsidRPr="00367B42">
              <w:rPr>
                <w:rFonts w:cs="B Nazanin"/>
                <w:b/>
                <w:bCs/>
                <w:sz w:val="24"/>
                <w:szCs w:val="24"/>
              </w:rPr>
              <w:t>*</w:t>
            </w:r>
          </w:p>
        </w:tc>
      </w:tr>
      <w:tr w:rsidR="00460171" w:rsidRPr="00367B42" w:rsidTr="00460171">
        <w:trPr>
          <w:trHeight w:val="412"/>
        </w:trPr>
        <w:tc>
          <w:tcPr>
            <w:tcW w:w="895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2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0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3503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0171" w:rsidRPr="00367B42" w:rsidTr="00460171">
        <w:tc>
          <w:tcPr>
            <w:tcW w:w="895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9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تنظیم متابولیسم</w:t>
            </w:r>
          </w:p>
        </w:tc>
        <w:tc>
          <w:tcPr>
            <w:tcW w:w="1250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اجباری </w:t>
            </w:r>
          </w:p>
        </w:tc>
        <w:tc>
          <w:tcPr>
            <w:tcW w:w="94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03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فیزیولوژی تغذیه پیشرفته- تغذیه پیشرفته 1 و2</w:t>
            </w:r>
          </w:p>
        </w:tc>
      </w:tr>
      <w:tr w:rsidR="00460171" w:rsidRPr="00367B42" w:rsidTr="00460171">
        <w:tc>
          <w:tcPr>
            <w:tcW w:w="895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9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روش های آماری پیشرفته</w:t>
            </w:r>
          </w:p>
        </w:tc>
        <w:tc>
          <w:tcPr>
            <w:tcW w:w="1250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اجباری </w:t>
            </w:r>
          </w:p>
        </w:tc>
        <w:tc>
          <w:tcPr>
            <w:tcW w:w="94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03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روش های آمار زیستی</w:t>
            </w:r>
          </w:p>
        </w:tc>
      </w:tr>
      <w:tr w:rsidR="00460171" w:rsidRPr="00367B42" w:rsidTr="00460171">
        <w:tc>
          <w:tcPr>
            <w:tcW w:w="895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9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تغذیه و بیماری ها</w:t>
            </w:r>
          </w:p>
        </w:tc>
        <w:tc>
          <w:tcPr>
            <w:tcW w:w="1250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941" w:type="dxa"/>
          </w:tcPr>
          <w:p w:rsidR="00460171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1" w:type="dxa"/>
          </w:tcPr>
          <w:p w:rsidR="00460171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03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تغذیه بالینی</w:t>
            </w:r>
          </w:p>
        </w:tc>
      </w:tr>
      <w:tr w:rsidR="00A715CC" w:rsidRPr="00367B42" w:rsidTr="00460171">
        <w:tc>
          <w:tcPr>
            <w:tcW w:w="895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92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تغذیه و بیماری ها</w:t>
            </w:r>
          </w:p>
        </w:tc>
        <w:tc>
          <w:tcPr>
            <w:tcW w:w="1250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941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1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03" w:type="dxa"/>
          </w:tcPr>
          <w:p w:rsidR="00A715CC" w:rsidRPr="00367B42" w:rsidRDefault="00A715CC" w:rsidP="008A186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تغذیه بالینی</w:t>
            </w:r>
          </w:p>
        </w:tc>
      </w:tr>
      <w:tr w:rsidR="00A715CC" w:rsidRPr="00367B42" w:rsidTr="00460171">
        <w:tc>
          <w:tcPr>
            <w:tcW w:w="895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4</w:t>
            </w:r>
            <w:r w:rsidRPr="00367B42">
              <w:rPr>
                <w:rFonts w:cs="B Nazanin"/>
                <w:sz w:val="24"/>
                <w:szCs w:val="24"/>
              </w:rPr>
              <w:t>**</w:t>
            </w:r>
          </w:p>
        </w:tc>
        <w:tc>
          <w:tcPr>
            <w:tcW w:w="1492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مقاله نویسی</w:t>
            </w:r>
          </w:p>
        </w:tc>
        <w:tc>
          <w:tcPr>
            <w:tcW w:w="1250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941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1" w:type="dxa"/>
          </w:tcPr>
          <w:p w:rsidR="00A715CC" w:rsidRPr="00367B42" w:rsidRDefault="00AB7069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03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15CC" w:rsidRPr="00367B42" w:rsidTr="00460171">
        <w:tc>
          <w:tcPr>
            <w:tcW w:w="895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</w:t>
            </w:r>
            <w:r w:rsidRPr="00367B42">
              <w:rPr>
                <w:rFonts w:cs="B Nazanin"/>
                <w:sz w:val="24"/>
                <w:szCs w:val="24"/>
              </w:rPr>
              <w:t>***</w:t>
            </w:r>
          </w:p>
        </w:tc>
        <w:tc>
          <w:tcPr>
            <w:tcW w:w="1492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سیستم های اطلاع رسانی </w:t>
            </w:r>
          </w:p>
        </w:tc>
        <w:tc>
          <w:tcPr>
            <w:tcW w:w="1250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941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961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503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715CC" w:rsidRPr="00367B42" w:rsidTr="00460171">
        <w:tc>
          <w:tcPr>
            <w:tcW w:w="895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92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1250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2" w:type="dxa"/>
            <w:gridSpan w:val="2"/>
          </w:tcPr>
          <w:p w:rsidR="00A715CC" w:rsidRPr="00367B42" w:rsidRDefault="00A715CC" w:rsidP="00A715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503" w:type="dxa"/>
          </w:tcPr>
          <w:p w:rsidR="00A715CC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Pr="00367B42" w:rsidRDefault="00DC225E"/>
    <w:p w:rsidR="00DC225E" w:rsidRPr="00367B42" w:rsidRDefault="00DC225E" w:rsidP="00DC225E">
      <w:pPr>
        <w:tabs>
          <w:tab w:val="center" w:pos="5064"/>
        </w:tabs>
        <w:ind w:left="102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دوم: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1626"/>
        <w:gridCol w:w="1058"/>
        <w:gridCol w:w="961"/>
        <w:gridCol w:w="962"/>
        <w:gridCol w:w="3499"/>
      </w:tblGrid>
      <w:tr w:rsidR="00460171" w:rsidRPr="00367B42" w:rsidTr="00460171">
        <w:trPr>
          <w:trHeight w:val="413"/>
        </w:trPr>
        <w:tc>
          <w:tcPr>
            <w:tcW w:w="936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26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058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923" w:type="dxa"/>
            <w:gridSpan w:val="2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499" w:type="dxa"/>
            <w:vMerge w:val="restart"/>
          </w:tcPr>
          <w:p w:rsidR="00460171" w:rsidRPr="00367B42" w:rsidRDefault="00460171" w:rsidP="00460171">
            <w:pPr>
              <w:tabs>
                <w:tab w:val="left" w:pos="588"/>
                <w:tab w:val="center" w:pos="93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460171" w:rsidRPr="00367B42" w:rsidTr="00460171">
        <w:trPr>
          <w:trHeight w:val="412"/>
        </w:trPr>
        <w:tc>
          <w:tcPr>
            <w:tcW w:w="936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8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96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3499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0171" w:rsidRPr="00367B42" w:rsidTr="00460171">
        <w:tc>
          <w:tcPr>
            <w:tcW w:w="93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2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تغذیه سلولی ملکولی </w:t>
            </w:r>
          </w:p>
        </w:tc>
        <w:tc>
          <w:tcPr>
            <w:tcW w:w="1058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اجباری </w:t>
            </w: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9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فیزیولوژی تغذیه پیشرفته- تنظیم متابولیسم</w:t>
            </w:r>
          </w:p>
        </w:tc>
      </w:tr>
      <w:tr w:rsidR="00460171" w:rsidRPr="00367B42" w:rsidTr="00460171">
        <w:tc>
          <w:tcPr>
            <w:tcW w:w="93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2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روش های پیشرفته پژوهش در تغذیه</w:t>
            </w:r>
          </w:p>
        </w:tc>
        <w:tc>
          <w:tcPr>
            <w:tcW w:w="1058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اجباری </w:t>
            </w: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6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9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اپیدمیولوژی تغذیه- روش تحقیق درعلوم تغذیه</w:t>
            </w:r>
          </w:p>
        </w:tc>
      </w:tr>
      <w:tr w:rsidR="00460171" w:rsidRPr="00367B42" w:rsidTr="00460171">
        <w:tc>
          <w:tcPr>
            <w:tcW w:w="93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2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سمینار تغذیه</w:t>
            </w:r>
          </w:p>
        </w:tc>
        <w:tc>
          <w:tcPr>
            <w:tcW w:w="1058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961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99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حداقل 8 واحد از دروس اجباری</w:t>
            </w:r>
          </w:p>
        </w:tc>
      </w:tr>
      <w:tr w:rsidR="00460171" w:rsidRPr="00367B42" w:rsidTr="00460171">
        <w:trPr>
          <w:trHeight w:val="1297"/>
        </w:trPr>
        <w:tc>
          <w:tcPr>
            <w:tcW w:w="93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2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برنامه ریزی و مدیریت برنامه های تغذیه ای </w:t>
            </w:r>
          </w:p>
          <w:p w:rsidR="00E369D6" w:rsidRPr="00367B42" w:rsidRDefault="00E369D6" w:rsidP="00E369D6">
            <w:pPr>
              <w:jc w:val="lef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8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961" w:type="dxa"/>
          </w:tcPr>
          <w:p w:rsidR="00460171" w:rsidRPr="00367B42" w:rsidRDefault="00A715CC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2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99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روش های پیشرفته پژوهش در تغذیه- روش های آماری پیشرفته</w:t>
            </w:r>
          </w:p>
        </w:tc>
      </w:tr>
      <w:tr w:rsidR="00460171" w:rsidRPr="00367B42" w:rsidTr="00460171">
        <w:trPr>
          <w:trHeight w:val="1297"/>
        </w:trPr>
        <w:tc>
          <w:tcPr>
            <w:tcW w:w="93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626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مبانی کارافرینی </w:t>
            </w:r>
          </w:p>
        </w:tc>
        <w:tc>
          <w:tcPr>
            <w:tcW w:w="1058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961" w:type="dxa"/>
          </w:tcPr>
          <w:p w:rsidR="00460171" w:rsidRPr="00367B42" w:rsidRDefault="00AB7069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25/1</w:t>
            </w:r>
          </w:p>
        </w:tc>
        <w:tc>
          <w:tcPr>
            <w:tcW w:w="962" w:type="dxa"/>
          </w:tcPr>
          <w:p w:rsidR="00460171" w:rsidRPr="00367B42" w:rsidRDefault="00AB7069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  <w:tc>
          <w:tcPr>
            <w:tcW w:w="3499" w:type="dxa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BC26FE" w:rsidRPr="00367B42" w:rsidTr="00460171">
        <w:trPr>
          <w:trHeight w:val="1297"/>
        </w:trPr>
        <w:tc>
          <w:tcPr>
            <w:tcW w:w="936" w:type="dxa"/>
          </w:tcPr>
          <w:p w:rsidR="00BC26FE" w:rsidRPr="00367B42" w:rsidRDefault="00BC26F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626" w:type="dxa"/>
          </w:tcPr>
          <w:p w:rsidR="00BC26FE" w:rsidRPr="00367B42" w:rsidRDefault="00BC26F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اصول و مبانی مدیریت خطر حوادث و بلایا</w:t>
            </w:r>
          </w:p>
        </w:tc>
        <w:tc>
          <w:tcPr>
            <w:tcW w:w="1058" w:type="dxa"/>
          </w:tcPr>
          <w:p w:rsidR="00BC26FE" w:rsidRPr="00367B42" w:rsidRDefault="00BC26F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" w:type="dxa"/>
          </w:tcPr>
          <w:p w:rsidR="00BC26FE" w:rsidRPr="00367B42" w:rsidRDefault="00D172A5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2" w:type="dxa"/>
          </w:tcPr>
          <w:p w:rsidR="00BC26FE" w:rsidRPr="00367B42" w:rsidRDefault="00D172A5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99" w:type="dxa"/>
          </w:tcPr>
          <w:p w:rsidR="00BC26FE" w:rsidRPr="00367B42" w:rsidRDefault="00BC26F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0171" w:rsidRPr="00367B42" w:rsidTr="00460171">
        <w:trPr>
          <w:trHeight w:val="180"/>
        </w:trPr>
        <w:tc>
          <w:tcPr>
            <w:tcW w:w="936" w:type="dxa"/>
            <w:vMerge w:val="restart"/>
          </w:tcPr>
          <w:p w:rsidR="00460171" w:rsidRPr="00367B42" w:rsidRDefault="00460171" w:rsidP="00BC26FE">
            <w:pPr>
              <w:jc w:val="lef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1058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" w:type="dxa"/>
          </w:tcPr>
          <w:p w:rsidR="00460171" w:rsidRPr="00367B42" w:rsidRDefault="00BC26F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62" w:type="dxa"/>
          </w:tcPr>
          <w:p w:rsidR="00460171" w:rsidRPr="00367B42" w:rsidRDefault="00460171" w:rsidP="00A715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5/</w:t>
            </w:r>
            <w:r w:rsidR="00A715CC"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499" w:type="dxa"/>
            <w:vMerge w:val="restart"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0171" w:rsidRPr="00367B42" w:rsidTr="00460171">
        <w:trPr>
          <w:trHeight w:val="180"/>
        </w:trPr>
        <w:tc>
          <w:tcPr>
            <w:tcW w:w="936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58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3" w:type="dxa"/>
            <w:gridSpan w:val="2"/>
          </w:tcPr>
          <w:p w:rsidR="00460171" w:rsidRPr="00367B42" w:rsidRDefault="00A715CC" w:rsidP="00BC26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5/1</w:t>
            </w:r>
            <w:r w:rsidR="00BC26FE"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499" w:type="dxa"/>
            <w:vMerge/>
          </w:tcPr>
          <w:p w:rsidR="00460171" w:rsidRPr="00367B42" w:rsidRDefault="00460171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Pr="00367B42" w:rsidRDefault="00DC225E" w:rsidP="00DC225E">
      <w:pPr>
        <w:tabs>
          <w:tab w:val="center" w:pos="5064"/>
        </w:tabs>
        <w:ind w:left="102"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DC225E" w:rsidRPr="00367B42" w:rsidRDefault="00DC225E" w:rsidP="00DC225E">
      <w:pPr>
        <w:tabs>
          <w:tab w:val="center" w:pos="5064"/>
        </w:tabs>
        <w:ind w:left="102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سوم: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"/>
        <w:gridCol w:w="1638"/>
        <w:gridCol w:w="1229"/>
        <w:gridCol w:w="1360"/>
        <w:gridCol w:w="964"/>
        <w:gridCol w:w="836"/>
        <w:gridCol w:w="2610"/>
      </w:tblGrid>
      <w:tr w:rsidR="00DC225E" w:rsidRPr="00367B42" w:rsidTr="00DC225E">
        <w:trPr>
          <w:trHeight w:val="413"/>
        </w:trPr>
        <w:tc>
          <w:tcPr>
            <w:tcW w:w="939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38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29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6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00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DC225E">
        <w:trPr>
          <w:trHeight w:val="412"/>
        </w:trPr>
        <w:tc>
          <w:tcPr>
            <w:tcW w:w="939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9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36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6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DC225E">
        <w:tc>
          <w:tcPr>
            <w:tcW w:w="93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38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*کهاد</w:t>
            </w:r>
            <w:r w:rsidRPr="00367B42">
              <w:rPr>
                <w:rFonts w:cs="B Nazanin"/>
                <w:sz w:val="24"/>
                <w:szCs w:val="24"/>
              </w:rPr>
              <w:t>(1)</w:t>
            </w:r>
          </w:p>
        </w:tc>
        <w:tc>
          <w:tcPr>
            <w:tcW w:w="122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اختیاری </w:t>
            </w:r>
          </w:p>
        </w:tc>
        <w:tc>
          <w:tcPr>
            <w:tcW w:w="964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DC225E">
        <w:tc>
          <w:tcPr>
            <w:tcW w:w="93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38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*کهاد</w:t>
            </w:r>
            <w:r w:rsidRPr="00367B42">
              <w:rPr>
                <w:rFonts w:cs="B Nazanin"/>
                <w:sz w:val="24"/>
                <w:szCs w:val="24"/>
              </w:rPr>
              <w:t>(1)</w:t>
            </w:r>
          </w:p>
        </w:tc>
        <w:tc>
          <w:tcPr>
            <w:tcW w:w="122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اختیاری </w:t>
            </w:r>
          </w:p>
        </w:tc>
        <w:tc>
          <w:tcPr>
            <w:tcW w:w="964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DC225E">
        <w:tc>
          <w:tcPr>
            <w:tcW w:w="93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38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*کهاد</w:t>
            </w:r>
            <w:r w:rsidRPr="00367B42">
              <w:rPr>
                <w:rFonts w:cs="B Nazanin"/>
                <w:sz w:val="24"/>
                <w:szCs w:val="24"/>
              </w:rPr>
              <w:t>(1)</w:t>
            </w:r>
          </w:p>
        </w:tc>
        <w:tc>
          <w:tcPr>
            <w:tcW w:w="122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اختیاری </w:t>
            </w:r>
          </w:p>
        </w:tc>
        <w:tc>
          <w:tcPr>
            <w:tcW w:w="964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DC225E">
        <w:tc>
          <w:tcPr>
            <w:tcW w:w="93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38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*کهاد</w:t>
            </w:r>
            <w:r w:rsidRPr="00367B42">
              <w:rPr>
                <w:rFonts w:cs="B Nazanin"/>
                <w:sz w:val="24"/>
                <w:szCs w:val="24"/>
              </w:rPr>
              <w:t>(1)</w:t>
            </w:r>
          </w:p>
        </w:tc>
        <w:tc>
          <w:tcPr>
            <w:tcW w:w="122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اختیاری </w:t>
            </w:r>
          </w:p>
        </w:tc>
        <w:tc>
          <w:tcPr>
            <w:tcW w:w="964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DC225E">
        <w:tc>
          <w:tcPr>
            <w:tcW w:w="93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638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1229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36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چهارم: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1"/>
        <w:gridCol w:w="1625"/>
        <w:gridCol w:w="1232"/>
        <w:gridCol w:w="1349"/>
        <w:gridCol w:w="966"/>
        <w:gridCol w:w="837"/>
        <w:gridCol w:w="2626"/>
      </w:tblGrid>
      <w:tr w:rsidR="00DC225E" w:rsidRPr="00367B42" w:rsidTr="006D1D99">
        <w:trPr>
          <w:trHeight w:val="413"/>
        </w:trPr>
        <w:tc>
          <w:tcPr>
            <w:tcW w:w="96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8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4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43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2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6D1D99">
        <w:trPr>
          <w:trHeight w:val="412"/>
        </w:trPr>
        <w:tc>
          <w:tcPr>
            <w:tcW w:w="96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792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در انتظار امتحان جامع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تمام دروس</w:t>
            </w: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امتحان جامع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تمام دروس</w:t>
            </w:r>
          </w:p>
        </w:tc>
      </w:tr>
    </w:tbl>
    <w:p w:rsidR="00DC225E" w:rsidRPr="00367B42" w:rsidRDefault="00DC225E"/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پنجم: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0"/>
        <w:gridCol w:w="1622"/>
        <w:gridCol w:w="1231"/>
        <w:gridCol w:w="1357"/>
        <w:gridCol w:w="965"/>
        <w:gridCol w:w="836"/>
        <w:gridCol w:w="2625"/>
      </w:tblGrid>
      <w:tr w:rsidR="00DC225E" w:rsidRPr="00367B42" w:rsidTr="006D1D99">
        <w:trPr>
          <w:trHeight w:val="413"/>
        </w:trPr>
        <w:tc>
          <w:tcPr>
            <w:tcW w:w="96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8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4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43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2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6D1D99">
        <w:trPr>
          <w:trHeight w:val="412"/>
        </w:trPr>
        <w:tc>
          <w:tcPr>
            <w:tcW w:w="96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792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امتحان جامع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پژوهش </w:t>
            </w: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قبولی در امتحان جامع</w:t>
            </w:r>
          </w:p>
        </w:tc>
      </w:tr>
    </w:tbl>
    <w:p w:rsidR="00DC225E" w:rsidRPr="00367B42" w:rsidRDefault="00DC225E"/>
    <w:p w:rsidR="00DC225E" w:rsidRPr="00367B42" w:rsidRDefault="00DC225E" w:rsidP="00DC225E">
      <w:pPr>
        <w:rPr>
          <w:rFonts w:cs="B Nazanin"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ششم: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"/>
        <w:gridCol w:w="1623"/>
        <w:gridCol w:w="1232"/>
        <w:gridCol w:w="1359"/>
        <w:gridCol w:w="966"/>
        <w:gridCol w:w="837"/>
        <w:gridCol w:w="2620"/>
      </w:tblGrid>
      <w:tr w:rsidR="00DC225E" w:rsidRPr="00367B42" w:rsidTr="006D1D99">
        <w:trPr>
          <w:trHeight w:val="413"/>
        </w:trPr>
        <w:tc>
          <w:tcPr>
            <w:tcW w:w="96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8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4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43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2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6D1D99">
        <w:trPr>
          <w:trHeight w:val="412"/>
        </w:trPr>
        <w:tc>
          <w:tcPr>
            <w:tcW w:w="96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792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پژوهش </w:t>
            </w: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هفتم: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"/>
        <w:gridCol w:w="1623"/>
        <w:gridCol w:w="1232"/>
        <w:gridCol w:w="1359"/>
        <w:gridCol w:w="966"/>
        <w:gridCol w:w="837"/>
        <w:gridCol w:w="2620"/>
      </w:tblGrid>
      <w:tr w:rsidR="00DC225E" w:rsidRPr="00367B42" w:rsidTr="006D1D99">
        <w:trPr>
          <w:trHeight w:val="413"/>
        </w:trPr>
        <w:tc>
          <w:tcPr>
            <w:tcW w:w="96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701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8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4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43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2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6D1D99">
        <w:trPr>
          <w:trHeight w:val="412"/>
        </w:trPr>
        <w:tc>
          <w:tcPr>
            <w:tcW w:w="96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792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پژوهش </w:t>
            </w: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هشتم: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"/>
        <w:gridCol w:w="1623"/>
        <w:gridCol w:w="1232"/>
        <w:gridCol w:w="1359"/>
        <w:gridCol w:w="966"/>
        <w:gridCol w:w="837"/>
        <w:gridCol w:w="2620"/>
      </w:tblGrid>
      <w:tr w:rsidR="00DC225E" w:rsidRPr="00367B42" w:rsidTr="006D1D99">
        <w:trPr>
          <w:trHeight w:val="413"/>
        </w:trPr>
        <w:tc>
          <w:tcPr>
            <w:tcW w:w="96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8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4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43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2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6D1D99">
        <w:trPr>
          <w:trHeight w:val="412"/>
        </w:trPr>
        <w:tc>
          <w:tcPr>
            <w:tcW w:w="96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792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367B42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پژوهش </w:t>
            </w: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7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DC225E" w:rsidRPr="00367B42" w:rsidRDefault="00DC225E" w:rsidP="00DC225E">
      <w:pPr>
        <w:rPr>
          <w:rFonts w:cs="B Nazanin"/>
          <w:b/>
          <w:bCs/>
          <w:sz w:val="22"/>
          <w:szCs w:val="22"/>
          <w:rtl/>
          <w:lang w:bidi="fa-IR"/>
        </w:rPr>
      </w:pPr>
      <w:r w:rsidRPr="00367B42">
        <w:rPr>
          <w:rFonts w:cs="B Nazanin" w:hint="cs"/>
          <w:b/>
          <w:bCs/>
          <w:sz w:val="22"/>
          <w:szCs w:val="22"/>
          <w:rtl/>
          <w:lang w:bidi="fa-IR"/>
        </w:rPr>
        <w:t>ترم نهم: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"/>
        <w:gridCol w:w="1623"/>
        <w:gridCol w:w="1232"/>
        <w:gridCol w:w="1359"/>
        <w:gridCol w:w="966"/>
        <w:gridCol w:w="837"/>
        <w:gridCol w:w="2620"/>
      </w:tblGrid>
      <w:tr w:rsidR="00DC225E" w:rsidRPr="00367B42" w:rsidTr="006D1D99">
        <w:trPr>
          <w:trHeight w:val="413"/>
        </w:trPr>
        <w:tc>
          <w:tcPr>
            <w:tcW w:w="96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نام واحد درسی</w:t>
            </w:r>
          </w:p>
        </w:tc>
        <w:tc>
          <w:tcPr>
            <w:tcW w:w="1283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410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843" w:type="dxa"/>
            <w:gridSpan w:val="2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92" w:type="dxa"/>
            <w:vMerge w:val="restart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</w:tr>
      <w:tr w:rsidR="00DC225E" w:rsidRPr="00367B42" w:rsidTr="006D1D99">
        <w:trPr>
          <w:trHeight w:val="412"/>
        </w:trPr>
        <w:tc>
          <w:tcPr>
            <w:tcW w:w="96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83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2792" w:type="dxa"/>
            <w:vMerge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C225E" w:rsidRPr="008B27D9" w:rsidTr="006D1D99">
        <w:tc>
          <w:tcPr>
            <w:tcW w:w="96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83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 xml:space="preserve">پژوهش </w:t>
            </w:r>
          </w:p>
        </w:tc>
        <w:tc>
          <w:tcPr>
            <w:tcW w:w="992" w:type="dxa"/>
          </w:tcPr>
          <w:p w:rsidR="00DC225E" w:rsidRPr="00367B42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C225E" w:rsidRPr="008B27D9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67B42">
              <w:rPr>
                <w:rFonts w:cs="B Nazanin" w:hint="cs"/>
                <w:sz w:val="24"/>
                <w:szCs w:val="24"/>
                <w:rtl/>
              </w:rPr>
              <w:t>20</w:t>
            </w:r>
            <w:bookmarkStart w:id="0" w:name="_GoBack"/>
            <w:bookmarkEnd w:id="0"/>
          </w:p>
        </w:tc>
        <w:tc>
          <w:tcPr>
            <w:tcW w:w="2792" w:type="dxa"/>
          </w:tcPr>
          <w:p w:rsidR="00DC225E" w:rsidRPr="008B27D9" w:rsidRDefault="00DC225E" w:rsidP="006D1D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C225E" w:rsidRDefault="00DC225E"/>
    <w:sectPr w:rsidR="00DC225E" w:rsidSect="00700FC7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 Extension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5E"/>
    <w:rsid w:val="00094094"/>
    <w:rsid w:val="00367B42"/>
    <w:rsid w:val="003A7449"/>
    <w:rsid w:val="00424429"/>
    <w:rsid w:val="00460171"/>
    <w:rsid w:val="004E2C96"/>
    <w:rsid w:val="00700FC7"/>
    <w:rsid w:val="00784891"/>
    <w:rsid w:val="00A715CC"/>
    <w:rsid w:val="00AB7069"/>
    <w:rsid w:val="00B83C3E"/>
    <w:rsid w:val="00BC26FE"/>
    <w:rsid w:val="00BE0067"/>
    <w:rsid w:val="00C03C65"/>
    <w:rsid w:val="00CE28E9"/>
    <w:rsid w:val="00D172A5"/>
    <w:rsid w:val="00DC225E"/>
    <w:rsid w:val="00DD49F4"/>
    <w:rsid w:val="00DF2347"/>
    <w:rsid w:val="00E369D6"/>
    <w:rsid w:val="00E609E2"/>
    <w:rsid w:val="00EE53F2"/>
    <w:rsid w:val="00F117B7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line="400" w:lineRule="exact"/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5E"/>
    <w:pPr>
      <w:bidi/>
      <w:spacing w:line="240" w:lineRule="auto"/>
      <w:ind w:firstLine="0"/>
    </w:pPr>
    <w:rPr>
      <w:rFonts w:ascii="Times New Roman" w:eastAsia="Times New Roman" w:hAnsi="Times New Roman" w:cs="Yagut"/>
      <w:szCs w:val="28"/>
    </w:rPr>
  </w:style>
  <w:style w:type="paragraph" w:styleId="Heading1">
    <w:name w:val="heading 1"/>
    <w:basedOn w:val="Normal"/>
    <w:next w:val="Normal"/>
    <w:link w:val="Heading1Char"/>
    <w:qFormat/>
    <w:rsid w:val="00BE0067"/>
    <w:pPr>
      <w:keepNext/>
      <w:jc w:val="center"/>
      <w:outlineLvl w:val="0"/>
    </w:pPr>
    <w:rPr>
      <w:rFonts w:cs="Mitra"/>
      <w:b/>
      <w:bCs/>
      <w:sz w:val="24"/>
      <w:szCs w:val="36"/>
    </w:rPr>
  </w:style>
  <w:style w:type="paragraph" w:styleId="Heading2">
    <w:name w:val="heading 2"/>
    <w:aliases w:val=" Char Char Char Char Char Char Char Char Char Char Char Char Char Char Char Char Char Char"/>
    <w:basedOn w:val="Normal"/>
    <w:next w:val="Normal"/>
    <w:link w:val="Heading2Char"/>
    <w:uiPriority w:val="9"/>
    <w:unhideWhenUsed/>
    <w:qFormat/>
    <w:rsid w:val="00BE0067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067"/>
    <w:pPr>
      <w:keepNext/>
      <w:keepLines/>
      <w:spacing w:before="200"/>
      <w:ind w:left="720" w:hanging="72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067"/>
    <w:pPr>
      <w:keepNext/>
      <w:keepLines/>
      <w:spacing w:before="200"/>
      <w:ind w:left="864" w:hanging="864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067"/>
    <w:pPr>
      <w:keepNext/>
      <w:keepLines/>
      <w:spacing w:before="20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067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067"/>
    <w:pPr>
      <w:keepNext/>
      <w:keepLines/>
      <w:spacing w:before="20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067"/>
    <w:pPr>
      <w:keepNext/>
      <w:keepLines/>
      <w:spacing w:before="200"/>
      <w:ind w:left="1440" w:hanging="1440"/>
      <w:outlineLvl w:val="7"/>
    </w:pPr>
    <w:rPr>
      <w:rFonts w:ascii="Cambria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067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0067"/>
    <w:rPr>
      <w:rFonts w:ascii="Times New Roman" w:eastAsia="Times New Roman" w:hAnsi="Times New Roman" w:cs="Mitra"/>
      <w:b/>
      <w:bCs/>
      <w:sz w:val="24"/>
      <w:szCs w:val="36"/>
    </w:rPr>
  </w:style>
  <w:style w:type="character" w:customStyle="1" w:styleId="Heading2Char">
    <w:name w:val="Heading 2 Char"/>
    <w:aliases w:val=" Char Char Char Char Char Char Char Char Char Char Char Char Char Char Char Char Char Char Char"/>
    <w:link w:val="Heading2"/>
    <w:uiPriority w:val="9"/>
    <w:rsid w:val="00BE00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E006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BE0067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BE0067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BE006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BE0067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BE0067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BE00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0067"/>
    <w:pPr>
      <w:tabs>
        <w:tab w:val="right" w:leader="dot" w:pos="9350"/>
      </w:tabs>
      <w:spacing w:after="100"/>
    </w:pPr>
    <w:rPr>
      <w:rFonts w:cs="B Titr"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E0067"/>
    <w:pPr>
      <w:tabs>
        <w:tab w:val="right" w:leader="dot" w:pos="9350"/>
      </w:tabs>
      <w:spacing w:after="100"/>
      <w:ind w:left="220"/>
    </w:pPr>
    <w:rPr>
      <w:rFonts w:cs="B Titr"/>
      <w:b/>
      <w:bCs/>
      <w:noProof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E0067"/>
    <w:pPr>
      <w:spacing w:after="100"/>
      <w:ind w:left="440"/>
    </w:pPr>
    <w:rPr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0067"/>
    <w:rPr>
      <w:rFonts w:eastAsia="SimSun" w:cs="Times New Roman"/>
      <w:b/>
      <w:bCs/>
      <w:color w:val="4F81BD"/>
      <w:sz w:val="18"/>
      <w:szCs w:val="18"/>
      <w:lang w:eastAsia="zh-CN"/>
    </w:rPr>
  </w:style>
  <w:style w:type="paragraph" w:styleId="Title">
    <w:name w:val="Title"/>
    <w:basedOn w:val="Normal"/>
    <w:link w:val="TitleChar"/>
    <w:uiPriority w:val="10"/>
    <w:qFormat/>
    <w:rsid w:val="00BE0067"/>
    <w:pPr>
      <w:spacing w:line="380" w:lineRule="exact"/>
      <w:jc w:val="center"/>
    </w:pPr>
    <w:rPr>
      <w:rFonts w:cs="DecoType Naskh Extensions"/>
      <w:b/>
      <w:bCs/>
      <w:szCs w:val="32"/>
    </w:rPr>
  </w:style>
  <w:style w:type="character" w:customStyle="1" w:styleId="TitleChar">
    <w:name w:val="Title Char"/>
    <w:link w:val="Title"/>
    <w:uiPriority w:val="10"/>
    <w:rsid w:val="00BE0067"/>
    <w:rPr>
      <w:rFonts w:ascii="Times New Roman" w:eastAsia="Times New Roman" w:hAnsi="Times New Roman" w:cs="DecoType Naskh Extensions"/>
      <w:b/>
      <w:bCs/>
      <w:sz w:val="2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067"/>
    <w:pPr>
      <w:numPr>
        <w:ilvl w:val="1"/>
      </w:numPr>
      <w:ind w:firstLine="227"/>
      <w:jc w:val="right"/>
    </w:pPr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E006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BE0067"/>
    <w:rPr>
      <w:b/>
      <w:bCs/>
    </w:rPr>
  </w:style>
  <w:style w:type="character" w:styleId="Emphasis">
    <w:name w:val="Emphasis"/>
    <w:uiPriority w:val="20"/>
    <w:qFormat/>
    <w:rsid w:val="00BE0067"/>
    <w:rPr>
      <w:i/>
      <w:iCs/>
    </w:rPr>
  </w:style>
  <w:style w:type="paragraph" w:styleId="NoSpacing">
    <w:name w:val="No Spacing"/>
    <w:aliases w:val="جدول"/>
    <w:link w:val="NoSpacingChar"/>
    <w:uiPriority w:val="1"/>
    <w:qFormat/>
    <w:rsid w:val="00BE0067"/>
    <w:rPr>
      <w:rFonts w:ascii="B Nazanin" w:eastAsia="B Nazanin" w:hAnsi="B Nazanin" w:cs="B Nazanin"/>
      <w:b/>
      <w:bCs/>
      <w:sz w:val="22"/>
      <w:szCs w:val="22"/>
    </w:rPr>
  </w:style>
  <w:style w:type="character" w:customStyle="1" w:styleId="NoSpacingChar">
    <w:name w:val="No Spacing Char"/>
    <w:aliases w:val="جدول Char"/>
    <w:basedOn w:val="DefaultParagraphFont"/>
    <w:link w:val="NoSpacing"/>
    <w:uiPriority w:val="1"/>
    <w:rsid w:val="00BE0067"/>
    <w:rPr>
      <w:rFonts w:ascii="B Nazanin" w:eastAsia="B Nazanin" w:hAnsi="B Nazanin" w:cs="B Nazani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E00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0067"/>
    <w:rPr>
      <w:rFonts w:eastAsia="SimSun" w:cs="Times New Roman"/>
      <w:i/>
      <w:iCs/>
      <w:color w:val="000000"/>
      <w:szCs w:val="2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BE0067"/>
    <w:rPr>
      <w:rFonts w:ascii="Times New Roman" w:eastAsia="SimSun" w:hAnsi="Times New Roman" w:cs="Times New Roman"/>
      <w:i/>
      <w:iCs/>
      <w:color w:val="000000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067"/>
    <w:pPr>
      <w:pBdr>
        <w:bottom w:val="single" w:sz="4" w:space="4" w:color="4F81BD"/>
      </w:pBdr>
      <w:spacing w:before="200" w:after="280"/>
      <w:ind w:left="936" w:right="936"/>
    </w:pPr>
    <w:rPr>
      <w:rFonts w:eastAsia="SimSun" w:cs="Times New Roman"/>
      <w:b/>
      <w:bCs/>
      <w:i/>
      <w:iCs/>
      <w:color w:val="4F81BD"/>
      <w:szCs w:val="2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067"/>
    <w:rPr>
      <w:rFonts w:ascii="Times New Roman" w:eastAsia="SimSun" w:hAnsi="Times New Roman" w:cs="Times New Roman"/>
      <w:b/>
      <w:bCs/>
      <w:i/>
      <w:iCs/>
      <w:color w:val="4F81BD"/>
      <w:lang w:eastAsia="zh-CN"/>
    </w:rPr>
  </w:style>
  <w:style w:type="character" w:styleId="SubtleEmphasis">
    <w:name w:val="Subtle Emphasis"/>
    <w:uiPriority w:val="19"/>
    <w:qFormat/>
    <w:rsid w:val="00BE0067"/>
    <w:rPr>
      <w:i/>
      <w:iCs/>
      <w:color w:val="808080"/>
    </w:rPr>
  </w:style>
  <w:style w:type="character" w:styleId="IntenseEmphasis">
    <w:name w:val="Intense Emphasis"/>
    <w:uiPriority w:val="21"/>
    <w:qFormat/>
    <w:rsid w:val="00BE006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BE006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BE006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E0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0067"/>
    <w:pPr>
      <w:keepLines/>
      <w:bidi w:val="0"/>
      <w:spacing w:before="240" w:line="276" w:lineRule="auto"/>
      <w:jc w:val="left"/>
      <w:outlineLvl w:val="9"/>
    </w:pPr>
    <w:rPr>
      <w:rFonts w:ascii="Cambria" w:hAnsi="Cambria" w:cs="B Nazanin"/>
      <w:color w:val="262626"/>
      <w:sz w:val="28"/>
      <w:szCs w:val="28"/>
      <w:lang w:eastAsia="ja-JP"/>
    </w:rPr>
  </w:style>
  <w:style w:type="paragraph" w:customStyle="1" w:styleId="Style1">
    <w:name w:val="Style1"/>
    <w:basedOn w:val="Normal"/>
    <w:qFormat/>
    <w:rsid w:val="00BE0067"/>
    <w:pPr>
      <w:spacing w:line="360" w:lineRule="auto"/>
      <w:jc w:val="both"/>
    </w:pPr>
    <w:rPr>
      <w:rFonts w:cs="B Zar"/>
      <w:sz w:val="28"/>
      <w:szCs w:val="32"/>
      <w:lang w:bidi="fa-IR"/>
    </w:rPr>
  </w:style>
  <w:style w:type="paragraph" w:customStyle="1" w:styleId="Style2">
    <w:name w:val="Style2"/>
    <w:basedOn w:val="Normal"/>
    <w:qFormat/>
    <w:rsid w:val="00BE0067"/>
    <w:pPr>
      <w:spacing w:line="360" w:lineRule="auto"/>
      <w:jc w:val="both"/>
    </w:pPr>
    <w:rPr>
      <w:rFonts w:cs="B Lotus"/>
      <w:b/>
      <w:bCs/>
      <w:iCs/>
      <w:sz w:val="28"/>
      <w:lang w:bidi="fa-IR"/>
    </w:rPr>
  </w:style>
  <w:style w:type="paragraph" w:customStyle="1" w:styleId="1-1">
    <w:name w:val="1-1"/>
    <w:basedOn w:val="Normal"/>
    <w:qFormat/>
    <w:rsid w:val="00BE0067"/>
    <w:pPr>
      <w:spacing w:line="360" w:lineRule="auto"/>
      <w:jc w:val="both"/>
    </w:pPr>
    <w:rPr>
      <w:rFonts w:cs="B Lotus"/>
      <w:bCs/>
      <w:sz w:val="28"/>
      <w:szCs w:val="32"/>
      <w:lang w:bidi="fa-IR"/>
    </w:rPr>
  </w:style>
  <w:style w:type="paragraph" w:customStyle="1" w:styleId="1-1-1">
    <w:name w:val="1-1-1"/>
    <w:basedOn w:val="1-1"/>
    <w:qFormat/>
    <w:rsid w:val="00BE0067"/>
    <w:rPr>
      <w:szCs w:val="30"/>
    </w:rPr>
  </w:style>
  <w:style w:type="paragraph" w:customStyle="1" w:styleId="1-1-1-1">
    <w:name w:val="1-1-1-1"/>
    <w:basedOn w:val="1-1-1"/>
    <w:qFormat/>
    <w:rsid w:val="00BE0067"/>
    <w:rPr>
      <w:szCs w:val="28"/>
    </w:rPr>
  </w:style>
  <w:style w:type="paragraph" w:customStyle="1" w:styleId="Table">
    <w:name w:val="Table"/>
    <w:basedOn w:val="1-1-1-1"/>
    <w:qFormat/>
    <w:rsid w:val="00BE0067"/>
    <w:pPr>
      <w:jc w:val="center"/>
    </w:pPr>
    <w:rPr>
      <w:szCs w:val="26"/>
    </w:rPr>
  </w:style>
  <w:style w:type="paragraph" w:customStyle="1" w:styleId="Pic">
    <w:name w:val="Pic"/>
    <w:basedOn w:val="Table"/>
    <w:qFormat/>
    <w:rsid w:val="00BE0067"/>
  </w:style>
  <w:style w:type="table" w:styleId="TableGrid">
    <w:name w:val="Table Grid"/>
    <w:basedOn w:val="TableNormal"/>
    <w:uiPriority w:val="59"/>
    <w:rsid w:val="00DC225E"/>
    <w:pPr>
      <w:spacing w:line="240" w:lineRule="auto"/>
      <w:ind w:firstLine="0"/>
      <w:jc w:val="right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line="400" w:lineRule="exact"/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5E"/>
    <w:pPr>
      <w:bidi/>
      <w:spacing w:line="240" w:lineRule="auto"/>
      <w:ind w:firstLine="0"/>
    </w:pPr>
    <w:rPr>
      <w:rFonts w:ascii="Times New Roman" w:eastAsia="Times New Roman" w:hAnsi="Times New Roman" w:cs="Yagut"/>
      <w:szCs w:val="28"/>
    </w:rPr>
  </w:style>
  <w:style w:type="paragraph" w:styleId="Heading1">
    <w:name w:val="heading 1"/>
    <w:basedOn w:val="Normal"/>
    <w:next w:val="Normal"/>
    <w:link w:val="Heading1Char"/>
    <w:qFormat/>
    <w:rsid w:val="00BE0067"/>
    <w:pPr>
      <w:keepNext/>
      <w:jc w:val="center"/>
      <w:outlineLvl w:val="0"/>
    </w:pPr>
    <w:rPr>
      <w:rFonts w:cs="Mitra"/>
      <w:b/>
      <w:bCs/>
      <w:sz w:val="24"/>
      <w:szCs w:val="36"/>
    </w:rPr>
  </w:style>
  <w:style w:type="paragraph" w:styleId="Heading2">
    <w:name w:val="heading 2"/>
    <w:aliases w:val=" Char Char Char Char Char Char Char Char Char Char Char Char Char Char Char Char Char Char"/>
    <w:basedOn w:val="Normal"/>
    <w:next w:val="Normal"/>
    <w:link w:val="Heading2Char"/>
    <w:uiPriority w:val="9"/>
    <w:unhideWhenUsed/>
    <w:qFormat/>
    <w:rsid w:val="00BE0067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067"/>
    <w:pPr>
      <w:keepNext/>
      <w:keepLines/>
      <w:spacing w:before="200"/>
      <w:ind w:left="720" w:hanging="72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067"/>
    <w:pPr>
      <w:keepNext/>
      <w:keepLines/>
      <w:spacing w:before="200"/>
      <w:ind w:left="864" w:hanging="864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067"/>
    <w:pPr>
      <w:keepNext/>
      <w:keepLines/>
      <w:spacing w:before="20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067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067"/>
    <w:pPr>
      <w:keepNext/>
      <w:keepLines/>
      <w:spacing w:before="20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067"/>
    <w:pPr>
      <w:keepNext/>
      <w:keepLines/>
      <w:spacing w:before="200"/>
      <w:ind w:left="1440" w:hanging="1440"/>
      <w:outlineLvl w:val="7"/>
    </w:pPr>
    <w:rPr>
      <w:rFonts w:ascii="Cambria" w:hAnsi="Cambria" w:cs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067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0067"/>
    <w:rPr>
      <w:rFonts w:ascii="Times New Roman" w:eastAsia="Times New Roman" w:hAnsi="Times New Roman" w:cs="Mitra"/>
      <w:b/>
      <w:bCs/>
      <w:sz w:val="24"/>
      <w:szCs w:val="36"/>
    </w:rPr>
  </w:style>
  <w:style w:type="character" w:customStyle="1" w:styleId="Heading2Char">
    <w:name w:val="Heading 2 Char"/>
    <w:aliases w:val=" Char Char Char Char Char Char Char Char Char Char Char Char Char Char Char Char Char Char Char"/>
    <w:link w:val="Heading2"/>
    <w:uiPriority w:val="9"/>
    <w:rsid w:val="00BE00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E006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BE0067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BE0067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BE006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BE0067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BE0067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BE00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0067"/>
    <w:pPr>
      <w:tabs>
        <w:tab w:val="right" w:leader="dot" w:pos="9350"/>
      </w:tabs>
      <w:spacing w:after="100"/>
    </w:pPr>
    <w:rPr>
      <w:rFonts w:cs="B Titr"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E0067"/>
    <w:pPr>
      <w:tabs>
        <w:tab w:val="right" w:leader="dot" w:pos="9350"/>
      </w:tabs>
      <w:spacing w:after="100"/>
      <w:ind w:left="220"/>
    </w:pPr>
    <w:rPr>
      <w:rFonts w:cs="B Titr"/>
      <w:b/>
      <w:bCs/>
      <w:noProof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E0067"/>
    <w:pPr>
      <w:spacing w:after="100"/>
      <w:ind w:left="440"/>
    </w:pPr>
    <w:rPr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0067"/>
    <w:rPr>
      <w:rFonts w:eastAsia="SimSun" w:cs="Times New Roman"/>
      <w:b/>
      <w:bCs/>
      <w:color w:val="4F81BD"/>
      <w:sz w:val="18"/>
      <w:szCs w:val="18"/>
      <w:lang w:eastAsia="zh-CN"/>
    </w:rPr>
  </w:style>
  <w:style w:type="paragraph" w:styleId="Title">
    <w:name w:val="Title"/>
    <w:basedOn w:val="Normal"/>
    <w:link w:val="TitleChar"/>
    <w:uiPriority w:val="10"/>
    <w:qFormat/>
    <w:rsid w:val="00BE0067"/>
    <w:pPr>
      <w:spacing w:line="380" w:lineRule="exact"/>
      <w:jc w:val="center"/>
    </w:pPr>
    <w:rPr>
      <w:rFonts w:cs="DecoType Naskh Extensions"/>
      <w:b/>
      <w:bCs/>
      <w:szCs w:val="32"/>
    </w:rPr>
  </w:style>
  <w:style w:type="character" w:customStyle="1" w:styleId="TitleChar">
    <w:name w:val="Title Char"/>
    <w:link w:val="Title"/>
    <w:uiPriority w:val="10"/>
    <w:rsid w:val="00BE0067"/>
    <w:rPr>
      <w:rFonts w:ascii="Times New Roman" w:eastAsia="Times New Roman" w:hAnsi="Times New Roman" w:cs="DecoType Naskh Extensions"/>
      <w:b/>
      <w:bCs/>
      <w:sz w:val="2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067"/>
    <w:pPr>
      <w:numPr>
        <w:ilvl w:val="1"/>
      </w:numPr>
      <w:ind w:firstLine="227"/>
      <w:jc w:val="right"/>
    </w:pPr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BE006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BE0067"/>
    <w:rPr>
      <w:b/>
      <w:bCs/>
    </w:rPr>
  </w:style>
  <w:style w:type="character" w:styleId="Emphasis">
    <w:name w:val="Emphasis"/>
    <w:uiPriority w:val="20"/>
    <w:qFormat/>
    <w:rsid w:val="00BE0067"/>
    <w:rPr>
      <w:i/>
      <w:iCs/>
    </w:rPr>
  </w:style>
  <w:style w:type="paragraph" w:styleId="NoSpacing">
    <w:name w:val="No Spacing"/>
    <w:aliases w:val="جدول"/>
    <w:link w:val="NoSpacingChar"/>
    <w:uiPriority w:val="1"/>
    <w:qFormat/>
    <w:rsid w:val="00BE0067"/>
    <w:rPr>
      <w:rFonts w:ascii="B Nazanin" w:eastAsia="B Nazanin" w:hAnsi="B Nazanin" w:cs="B Nazanin"/>
      <w:b/>
      <w:bCs/>
      <w:sz w:val="22"/>
      <w:szCs w:val="22"/>
    </w:rPr>
  </w:style>
  <w:style w:type="character" w:customStyle="1" w:styleId="NoSpacingChar">
    <w:name w:val="No Spacing Char"/>
    <w:aliases w:val="جدول Char"/>
    <w:basedOn w:val="DefaultParagraphFont"/>
    <w:link w:val="NoSpacing"/>
    <w:uiPriority w:val="1"/>
    <w:rsid w:val="00BE0067"/>
    <w:rPr>
      <w:rFonts w:ascii="B Nazanin" w:eastAsia="B Nazanin" w:hAnsi="B Nazanin" w:cs="B Nazani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E00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0067"/>
    <w:rPr>
      <w:rFonts w:eastAsia="SimSun" w:cs="Times New Roman"/>
      <w:i/>
      <w:iCs/>
      <w:color w:val="000000"/>
      <w:szCs w:val="20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BE0067"/>
    <w:rPr>
      <w:rFonts w:ascii="Times New Roman" w:eastAsia="SimSun" w:hAnsi="Times New Roman" w:cs="Times New Roman"/>
      <w:i/>
      <w:iCs/>
      <w:color w:val="000000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067"/>
    <w:pPr>
      <w:pBdr>
        <w:bottom w:val="single" w:sz="4" w:space="4" w:color="4F81BD"/>
      </w:pBdr>
      <w:spacing w:before="200" w:after="280"/>
      <w:ind w:left="936" w:right="936"/>
    </w:pPr>
    <w:rPr>
      <w:rFonts w:eastAsia="SimSun" w:cs="Times New Roman"/>
      <w:b/>
      <w:bCs/>
      <w:i/>
      <w:iCs/>
      <w:color w:val="4F81BD"/>
      <w:szCs w:val="2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067"/>
    <w:rPr>
      <w:rFonts w:ascii="Times New Roman" w:eastAsia="SimSun" w:hAnsi="Times New Roman" w:cs="Times New Roman"/>
      <w:b/>
      <w:bCs/>
      <w:i/>
      <w:iCs/>
      <w:color w:val="4F81BD"/>
      <w:lang w:eastAsia="zh-CN"/>
    </w:rPr>
  </w:style>
  <w:style w:type="character" w:styleId="SubtleEmphasis">
    <w:name w:val="Subtle Emphasis"/>
    <w:uiPriority w:val="19"/>
    <w:qFormat/>
    <w:rsid w:val="00BE0067"/>
    <w:rPr>
      <w:i/>
      <w:iCs/>
      <w:color w:val="808080"/>
    </w:rPr>
  </w:style>
  <w:style w:type="character" w:styleId="IntenseEmphasis">
    <w:name w:val="Intense Emphasis"/>
    <w:uiPriority w:val="21"/>
    <w:qFormat/>
    <w:rsid w:val="00BE006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BE006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BE006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E0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0067"/>
    <w:pPr>
      <w:keepLines/>
      <w:bidi w:val="0"/>
      <w:spacing w:before="240" w:line="276" w:lineRule="auto"/>
      <w:jc w:val="left"/>
      <w:outlineLvl w:val="9"/>
    </w:pPr>
    <w:rPr>
      <w:rFonts w:ascii="Cambria" w:hAnsi="Cambria" w:cs="B Nazanin"/>
      <w:color w:val="262626"/>
      <w:sz w:val="28"/>
      <w:szCs w:val="28"/>
      <w:lang w:eastAsia="ja-JP"/>
    </w:rPr>
  </w:style>
  <w:style w:type="paragraph" w:customStyle="1" w:styleId="Style1">
    <w:name w:val="Style1"/>
    <w:basedOn w:val="Normal"/>
    <w:qFormat/>
    <w:rsid w:val="00BE0067"/>
    <w:pPr>
      <w:spacing w:line="360" w:lineRule="auto"/>
      <w:jc w:val="both"/>
    </w:pPr>
    <w:rPr>
      <w:rFonts w:cs="B Zar"/>
      <w:sz w:val="28"/>
      <w:szCs w:val="32"/>
      <w:lang w:bidi="fa-IR"/>
    </w:rPr>
  </w:style>
  <w:style w:type="paragraph" w:customStyle="1" w:styleId="Style2">
    <w:name w:val="Style2"/>
    <w:basedOn w:val="Normal"/>
    <w:qFormat/>
    <w:rsid w:val="00BE0067"/>
    <w:pPr>
      <w:spacing w:line="360" w:lineRule="auto"/>
      <w:jc w:val="both"/>
    </w:pPr>
    <w:rPr>
      <w:rFonts w:cs="B Lotus"/>
      <w:b/>
      <w:bCs/>
      <w:iCs/>
      <w:sz w:val="28"/>
      <w:lang w:bidi="fa-IR"/>
    </w:rPr>
  </w:style>
  <w:style w:type="paragraph" w:customStyle="1" w:styleId="1-1">
    <w:name w:val="1-1"/>
    <w:basedOn w:val="Normal"/>
    <w:qFormat/>
    <w:rsid w:val="00BE0067"/>
    <w:pPr>
      <w:spacing w:line="360" w:lineRule="auto"/>
      <w:jc w:val="both"/>
    </w:pPr>
    <w:rPr>
      <w:rFonts w:cs="B Lotus"/>
      <w:bCs/>
      <w:sz w:val="28"/>
      <w:szCs w:val="32"/>
      <w:lang w:bidi="fa-IR"/>
    </w:rPr>
  </w:style>
  <w:style w:type="paragraph" w:customStyle="1" w:styleId="1-1-1">
    <w:name w:val="1-1-1"/>
    <w:basedOn w:val="1-1"/>
    <w:qFormat/>
    <w:rsid w:val="00BE0067"/>
    <w:rPr>
      <w:szCs w:val="30"/>
    </w:rPr>
  </w:style>
  <w:style w:type="paragraph" w:customStyle="1" w:styleId="1-1-1-1">
    <w:name w:val="1-1-1-1"/>
    <w:basedOn w:val="1-1-1"/>
    <w:qFormat/>
    <w:rsid w:val="00BE0067"/>
    <w:rPr>
      <w:szCs w:val="28"/>
    </w:rPr>
  </w:style>
  <w:style w:type="paragraph" w:customStyle="1" w:styleId="Table">
    <w:name w:val="Table"/>
    <w:basedOn w:val="1-1-1-1"/>
    <w:qFormat/>
    <w:rsid w:val="00BE0067"/>
    <w:pPr>
      <w:jc w:val="center"/>
    </w:pPr>
    <w:rPr>
      <w:szCs w:val="26"/>
    </w:rPr>
  </w:style>
  <w:style w:type="paragraph" w:customStyle="1" w:styleId="Pic">
    <w:name w:val="Pic"/>
    <w:basedOn w:val="Table"/>
    <w:qFormat/>
    <w:rsid w:val="00BE0067"/>
  </w:style>
  <w:style w:type="table" w:styleId="TableGrid">
    <w:name w:val="Table Grid"/>
    <w:basedOn w:val="TableNormal"/>
    <w:uiPriority w:val="59"/>
    <w:rsid w:val="00DC225E"/>
    <w:pPr>
      <w:spacing w:line="240" w:lineRule="auto"/>
      <w:ind w:firstLine="0"/>
      <w:jc w:val="right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admin</cp:lastModifiedBy>
  <cp:revision>2</cp:revision>
  <cp:lastPrinted>2020-07-04T08:56:00Z</cp:lastPrinted>
  <dcterms:created xsi:type="dcterms:W3CDTF">2024-07-14T08:40:00Z</dcterms:created>
  <dcterms:modified xsi:type="dcterms:W3CDTF">2024-07-14T08:40:00Z</dcterms:modified>
</cp:coreProperties>
</file>